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5273" w:rsidRDefault="00CB5273" w:rsidP="00CB5273">
      <w:pPr>
        <w:rPr>
          <w:rFonts w:ascii="georgia" w:hAnsi="georgia"/>
          <w:color w:val="000000"/>
        </w:rPr>
      </w:pPr>
      <w:r w:rsidRPr="00CB5273">
        <w:rPr>
          <w:rFonts w:ascii="georgia" w:hAnsi="georgia"/>
          <w:b/>
          <w:color w:val="000000"/>
        </w:rPr>
        <w:t>Meditation – 10 tips to get started</w:t>
      </w:r>
      <w:r w:rsidRPr="00CB5273">
        <w:rPr>
          <w:rFonts w:ascii="georgia" w:hAnsi="georgia"/>
          <w:color w:val="000000"/>
        </w:rPr>
        <w:t> </w:t>
      </w:r>
    </w:p>
    <w:p w:rsidR="00CB5273" w:rsidRPr="00CB5273" w:rsidRDefault="00CB5273" w:rsidP="00CB5273">
      <w:pPr>
        <w:rPr>
          <w:rFonts w:ascii="georgia" w:hAnsi="georgia"/>
          <w:color w:val="000000"/>
        </w:rPr>
      </w:pPr>
      <w:proofErr w:type="spellStart"/>
      <w:r>
        <w:rPr>
          <w:rFonts w:ascii="georgia" w:hAnsi="georgia"/>
          <w:color w:val="000000"/>
        </w:rPr>
        <w:t>Pritika</w:t>
      </w:r>
      <w:proofErr w:type="spellEnd"/>
      <w:r>
        <w:rPr>
          <w:rFonts w:ascii="georgia" w:hAnsi="georgia"/>
          <w:color w:val="000000"/>
        </w:rPr>
        <w:t xml:space="preserve"> Nair</w:t>
      </w:r>
    </w:p>
    <w:p w:rsidR="00CB5273" w:rsidRPr="00CB5273" w:rsidRDefault="00CB5273" w:rsidP="00CB5273">
      <w:pPr>
        <w:rPr>
          <w:rFonts w:ascii="Arial" w:hAnsi="Arial"/>
          <w:color w:val="000000"/>
        </w:rPr>
      </w:pPr>
      <w:r w:rsidRPr="00CB5273">
        <w:rPr>
          <w:rFonts w:ascii="Arial" w:hAnsi="Arial"/>
          <w:color w:val="000000"/>
        </w:rPr>
        <w:t> </w:t>
      </w:r>
    </w:p>
    <w:p w:rsidR="00CB5273" w:rsidRPr="00CB5273" w:rsidRDefault="00CB5273" w:rsidP="00CB5273">
      <w:pPr>
        <w:rPr>
          <w:rFonts w:ascii="georgia" w:hAnsi="georgia"/>
          <w:color w:val="000000"/>
        </w:rPr>
      </w:pPr>
      <w:r w:rsidRPr="00CB5273">
        <w:rPr>
          <w:rFonts w:ascii="georgia" w:hAnsi="georgia"/>
          <w:color w:val="000000"/>
        </w:rPr>
        <w:t>Can't seem to sit silent with your eyes closed? Don't worry because you are not alone. Here are a few simple steps to follow as a beginner to meditation. As you become regular with the practice, you are sure to go deeper and deeper. So let's get started with these 10 tips for meditation.</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1. Choose a convenient time</w:t>
      </w:r>
      <w:r w:rsidRPr="00CB5273">
        <w:rPr>
          <w:rFonts w:ascii="georgia" w:hAnsi="georgia"/>
          <w:color w:val="000000"/>
        </w:rPr>
        <w:t> – Meditation is essentially relaxation time, so it should be done entirely at your convenience. Choose a time when you know you are not likely to be disturbed and are free to relax and enjoy. The hours of sunrise and sunset, while nature transitions between day and night, are also ideal for the practice.</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2. Choose a quiet place</w:t>
      </w:r>
      <w:r w:rsidRPr="00CB5273">
        <w:rPr>
          <w:rFonts w:ascii="georgia" w:hAnsi="georgia"/>
          <w:color w:val="000000"/>
        </w:rPr>
        <w:t> – Just like a convenient hour, choose a place where you not likely to be disturbed. Quiet and peaceful surroundings can make the meditation experience more enjoyable and relaxing.</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3. Sit comfortably</w:t>
      </w:r>
      <w:r w:rsidRPr="00CB5273">
        <w:rPr>
          <w:rFonts w:ascii="georgia" w:hAnsi="georgia"/>
          <w:color w:val="000000"/>
        </w:rPr>
        <w:t xml:space="preserve"> – Your posture makes a difference too. Make sure you are relaxed, comfortable and steady. Sit straight with your spine erect; keep your shoulders and neck relaxed, and eyes closed throughout the process. That you have to sit in </w:t>
      </w:r>
      <w:proofErr w:type="spellStart"/>
      <w:r w:rsidRPr="00CB5273">
        <w:rPr>
          <w:rFonts w:ascii="georgia" w:hAnsi="georgia"/>
          <w:color w:val="000000"/>
        </w:rPr>
        <w:t>Padmasana</w:t>
      </w:r>
      <w:proofErr w:type="spellEnd"/>
      <w:r w:rsidRPr="00CB5273">
        <w:rPr>
          <w:rFonts w:ascii="georgia" w:hAnsi="georgia"/>
          <w:color w:val="000000"/>
        </w:rPr>
        <w:t xml:space="preserve"> (the lotus position) to meditate is a very common myth of meditation.</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4. Keep a relatively empty stomach</w:t>
      </w:r>
      <w:r w:rsidRPr="00CB5273">
        <w:rPr>
          <w:rFonts w:ascii="georgia" w:hAnsi="georgia"/>
          <w:color w:val="000000"/>
        </w:rPr>
        <w:t> – A good time to meditate is before having a meal. After food, you might doze off while meditating. However, do not force yourself to meditate when you are very hungry. You will find it difficult because of hunger cramps or you may even keep thinking about food the whole time! In this case, you can meditate after two hours of having food.</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5. Start with a few warm-ups</w:t>
      </w:r>
      <w:r w:rsidRPr="00CB5273">
        <w:rPr>
          <w:rFonts w:ascii="georgia" w:hAnsi="georgia"/>
          <w:color w:val="000000"/>
        </w:rPr>
        <w:t> – A few warm-up or </w:t>
      </w:r>
      <w:r w:rsidRPr="00CB5273">
        <w:rPr>
          <w:rFonts w:ascii="georgia" w:hAnsi="georgia"/>
          <w:color w:val="000000"/>
        </w:rPr>
        <w:fldChar w:fldCharType="begin"/>
      </w:r>
      <w:r w:rsidRPr="00CB5273">
        <w:rPr>
          <w:rFonts w:ascii="georgia" w:hAnsi="georgia"/>
          <w:color w:val="000000"/>
        </w:rPr>
        <w:instrText xml:space="preserve"> HYPERLINK "http://www.artofliving.org/yoga/sri-sri-yoga/sukshma-yoga-relaxation" \t "_blank" </w:instrText>
      </w:r>
      <w:r w:rsidRPr="00CB5273">
        <w:rPr>
          <w:rFonts w:ascii="georgia" w:hAnsi="georgia"/>
          <w:color w:val="000000"/>
        </w:rPr>
      </w:r>
      <w:r w:rsidRPr="00CB5273">
        <w:rPr>
          <w:rFonts w:ascii="georgia" w:hAnsi="georgia"/>
          <w:color w:val="000000"/>
        </w:rPr>
        <w:fldChar w:fldCharType="separate"/>
      </w:r>
      <w:proofErr w:type="spellStart"/>
      <w:r w:rsidRPr="00CB5273">
        <w:rPr>
          <w:rFonts w:ascii="georgia" w:hAnsi="georgia"/>
          <w:color w:val="000000"/>
        </w:rPr>
        <w:t>sukshma</w:t>
      </w:r>
      <w:proofErr w:type="spellEnd"/>
      <w:r w:rsidRPr="00CB5273">
        <w:rPr>
          <w:rFonts w:ascii="georgia" w:hAnsi="georgia"/>
          <w:color w:val="000000"/>
        </w:rPr>
        <w:t xml:space="preserve"> yoga exercises</w:t>
      </w:r>
      <w:r w:rsidRPr="00CB5273">
        <w:rPr>
          <w:rFonts w:ascii="georgia" w:hAnsi="georgia"/>
          <w:color w:val="000000"/>
        </w:rPr>
        <w:fldChar w:fldCharType="end"/>
      </w:r>
      <w:r w:rsidRPr="00CB5273">
        <w:rPr>
          <w:rFonts w:ascii="georgia" w:hAnsi="georgia"/>
          <w:color w:val="000000"/>
        </w:rPr>
        <w:t> before sitting to meditate helps improve circulation, removes inertia and restlessness and makes the body feel lighter. You will be able to sit steadily for a longer time.</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6. Take a few deep breaths </w:t>
      </w:r>
      <w:r w:rsidRPr="00CB5273">
        <w:rPr>
          <w:rFonts w:ascii="georgia" w:hAnsi="georgia"/>
          <w:color w:val="000000"/>
        </w:rPr>
        <w:t>– This is again preparation for easy meditation. Deep breathing in and out as well as doing some </w:t>
      </w:r>
      <w:r w:rsidRPr="00CB5273">
        <w:rPr>
          <w:rFonts w:ascii="georgia" w:hAnsi="georgia"/>
          <w:color w:val="000000"/>
        </w:rPr>
        <w:fldChar w:fldCharType="begin"/>
      </w:r>
      <w:r w:rsidRPr="00CB5273">
        <w:rPr>
          <w:rFonts w:ascii="georgia" w:hAnsi="georgia"/>
          <w:color w:val="000000"/>
        </w:rPr>
        <w:instrText xml:space="preserve"> HYPERLINK "http://www.artofliving.org/yoga/way-of-life/follow-breath-fly-high" \t "_blank" </w:instrText>
      </w:r>
      <w:r w:rsidRPr="00CB5273">
        <w:rPr>
          <w:rFonts w:ascii="georgia" w:hAnsi="georgia"/>
          <w:color w:val="000000"/>
        </w:rPr>
      </w:r>
      <w:r w:rsidRPr="00CB5273">
        <w:rPr>
          <w:rFonts w:ascii="georgia" w:hAnsi="georgia"/>
          <w:color w:val="000000"/>
        </w:rPr>
        <w:fldChar w:fldCharType="separate"/>
      </w:r>
      <w:proofErr w:type="spellStart"/>
      <w:r w:rsidRPr="00CB5273">
        <w:rPr>
          <w:rFonts w:ascii="georgia" w:hAnsi="georgia"/>
          <w:color w:val="000000"/>
        </w:rPr>
        <w:t>nadi</w:t>
      </w:r>
      <w:proofErr w:type="spellEnd"/>
      <w:r w:rsidRPr="00CB5273">
        <w:rPr>
          <w:rFonts w:ascii="georgia" w:hAnsi="georgia"/>
          <w:color w:val="000000"/>
        </w:rPr>
        <w:t xml:space="preserve"> </w:t>
      </w:r>
      <w:proofErr w:type="spellStart"/>
      <w:r w:rsidRPr="00CB5273">
        <w:rPr>
          <w:rFonts w:ascii="georgia" w:hAnsi="georgia"/>
          <w:color w:val="000000"/>
        </w:rPr>
        <w:t>shodhan</w:t>
      </w:r>
      <w:proofErr w:type="spellEnd"/>
      <w:r w:rsidRPr="00CB5273">
        <w:rPr>
          <w:rFonts w:ascii="georgia" w:hAnsi="georgia"/>
          <w:color w:val="000000"/>
        </w:rPr>
        <w:t xml:space="preserve"> </w:t>
      </w:r>
      <w:proofErr w:type="spellStart"/>
      <w:r w:rsidRPr="00CB5273">
        <w:rPr>
          <w:rFonts w:ascii="georgia" w:hAnsi="georgia"/>
          <w:color w:val="000000"/>
        </w:rPr>
        <w:t>pranayama</w:t>
      </w:r>
      <w:proofErr w:type="spellEnd"/>
      <w:r w:rsidRPr="00CB5273">
        <w:rPr>
          <w:rFonts w:ascii="georgia" w:hAnsi="georgia"/>
          <w:color w:val="000000"/>
        </w:rPr>
        <w:fldChar w:fldCharType="end"/>
      </w:r>
      <w:r w:rsidRPr="00CB5273">
        <w:rPr>
          <w:rFonts w:ascii="georgia" w:hAnsi="georgia"/>
          <w:color w:val="000000"/>
        </w:rPr>
        <w:t> before meditating is always a good idea. This helps to steady the rhythm of the breath and leads the mind in to a peaceful meditative state.</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7. Keep a gentle smile on your face</w:t>
      </w:r>
      <w:r w:rsidRPr="00CB5273">
        <w:rPr>
          <w:rFonts w:ascii="georgia" w:hAnsi="georgia"/>
          <w:color w:val="000000"/>
        </w:rPr>
        <w:t> – You will see the difference. A gentle smile throughout keeps you relaxed, peaceful and enhances your meditation experience.</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8. Turn on a guided meditation</w:t>
      </w:r>
      <w:r w:rsidRPr="00CB5273">
        <w:rPr>
          <w:rFonts w:ascii="georgia" w:hAnsi="georgia"/>
          <w:color w:val="000000"/>
        </w:rPr>
        <w:t> – As a beginner to the practice, it is a good idea to do a </w:t>
      </w:r>
      <w:r w:rsidRPr="00CB5273">
        <w:rPr>
          <w:rFonts w:ascii="georgia" w:hAnsi="georgia"/>
          <w:color w:val="000000"/>
        </w:rPr>
        <w:fldChar w:fldCharType="begin"/>
      </w:r>
      <w:r w:rsidRPr="00CB5273">
        <w:rPr>
          <w:rFonts w:ascii="georgia" w:hAnsi="georgia"/>
          <w:color w:val="000000"/>
        </w:rPr>
        <w:instrText xml:space="preserve"> HYPERLINK "http://www.youtube.com/watch?feature=player_embedded&amp;v=7n9HCCpYOuc" \t "_blank" </w:instrText>
      </w:r>
      <w:r w:rsidRPr="00CB5273">
        <w:rPr>
          <w:rFonts w:ascii="georgia" w:hAnsi="georgia"/>
          <w:color w:val="000000"/>
        </w:rPr>
      </w:r>
      <w:r w:rsidRPr="00CB5273">
        <w:rPr>
          <w:rFonts w:ascii="georgia" w:hAnsi="georgia"/>
          <w:color w:val="000000"/>
        </w:rPr>
        <w:fldChar w:fldCharType="separate"/>
      </w:r>
      <w:r w:rsidRPr="00CB5273">
        <w:rPr>
          <w:rFonts w:ascii="georgia" w:hAnsi="georgia"/>
          <w:color w:val="000000"/>
          <w:u w:val="single"/>
        </w:rPr>
        <w:t>guided meditation</w:t>
      </w:r>
      <w:r w:rsidRPr="00CB5273">
        <w:rPr>
          <w:rFonts w:ascii="georgia" w:hAnsi="georgia"/>
          <w:color w:val="000000"/>
        </w:rPr>
        <w:fldChar w:fldCharType="end"/>
      </w:r>
      <w:r w:rsidRPr="00CB5273">
        <w:rPr>
          <w:rFonts w:ascii="georgia" w:hAnsi="georgia"/>
          <w:color w:val="000000"/>
        </w:rPr>
        <w:t>. This will help you get started. You only need to close your eyes, relax, follow the instructions as you hear them and just enjoy the experience. </w:t>
      </w:r>
    </w:p>
    <w:p w:rsidR="00CB5273" w:rsidRP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9. Open your eyes slowly and gently</w:t>
      </w:r>
      <w:r w:rsidRPr="00CB5273">
        <w:rPr>
          <w:rFonts w:ascii="georgia" w:hAnsi="georgia"/>
          <w:color w:val="000000"/>
        </w:rPr>
        <w:t> – As you come close to the end of the meditation, don't be in a hurry to open your eyes and start moving about. Open your eyes slowly and gradually and take time to become aware of yourself and your surroundings.</w:t>
      </w:r>
    </w:p>
    <w:p w:rsidR="00CB5273" w:rsidRDefault="00CB5273" w:rsidP="00CB5273">
      <w:pPr>
        <w:numPr>
          <w:ilvl w:val="0"/>
          <w:numId w:val="1"/>
        </w:numPr>
        <w:spacing w:after="0"/>
        <w:ind w:left="816"/>
        <w:rPr>
          <w:rFonts w:ascii="georgia" w:hAnsi="georgia"/>
          <w:color w:val="000000"/>
        </w:rPr>
      </w:pPr>
      <w:r w:rsidRPr="00CB5273">
        <w:rPr>
          <w:rFonts w:ascii="georgia" w:hAnsi="georgia"/>
          <w:b/>
          <w:color w:val="000000"/>
        </w:rPr>
        <w:t>10. Experience the freshness and enjoy your day</w:t>
      </w:r>
      <w:r w:rsidRPr="00CB5273">
        <w:rPr>
          <w:rFonts w:ascii="georgia" w:hAnsi="georgia"/>
          <w:color w:val="000000"/>
        </w:rPr>
        <w:t> – Meditation is like an instant energy booster. A few minutes off your daily schedule to charge you up for the rest of the day. Take that time out and experience the wonders of meditation for yourself.</w:t>
      </w:r>
    </w:p>
    <w:p w:rsidR="00CB5273" w:rsidRPr="00CB5273" w:rsidRDefault="00CB5273" w:rsidP="00CB5273">
      <w:pPr>
        <w:spacing w:after="0"/>
        <w:ind w:left="456"/>
        <w:rPr>
          <w:rFonts w:ascii="georgia" w:hAnsi="georgia"/>
          <w:color w:val="000000"/>
        </w:rPr>
      </w:pPr>
    </w:p>
    <w:p w:rsidR="00CB5273" w:rsidRPr="00CB5273" w:rsidRDefault="00CB5273" w:rsidP="00CB5273">
      <w:pPr>
        <w:spacing w:after="0"/>
        <w:ind w:left="567"/>
        <w:rPr>
          <w:rFonts w:ascii="georgia" w:hAnsi="georgia"/>
          <w:color w:val="000000"/>
        </w:rPr>
      </w:pPr>
      <w:r w:rsidRPr="00CB5273">
        <w:rPr>
          <w:rFonts w:ascii="georgia" w:hAnsi="georgia"/>
          <w:color w:val="000000"/>
        </w:rPr>
        <w:t xml:space="preserve">"Meditation happens, you can’t do it. </w:t>
      </w:r>
      <w:proofErr w:type="gramStart"/>
      <w:r w:rsidRPr="00CB5273">
        <w:rPr>
          <w:rFonts w:ascii="georgia" w:hAnsi="georgia"/>
          <w:color w:val="000000"/>
        </w:rPr>
        <w:t xml:space="preserve">You can only create a congenial atmosphere for it to happen." - Sri </w:t>
      </w:r>
      <w:proofErr w:type="spellStart"/>
      <w:r w:rsidRPr="00CB5273">
        <w:rPr>
          <w:rFonts w:ascii="georgia" w:hAnsi="georgia"/>
          <w:color w:val="000000"/>
        </w:rPr>
        <w:t>Sri</w:t>
      </w:r>
      <w:proofErr w:type="spellEnd"/>
      <w:r w:rsidRPr="00CB5273">
        <w:rPr>
          <w:rFonts w:ascii="georgia" w:hAnsi="georgia"/>
          <w:color w:val="000000"/>
        </w:rPr>
        <w:t xml:space="preserve"> Ravi Shankar.</w:t>
      </w:r>
      <w:proofErr w:type="gramEnd"/>
    </w:p>
    <w:p w:rsidR="00CB5273" w:rsidRPr="00CB5273" w:rsidRDefault="00CB5273" w:rsidP="00CB5273">
      <w:pPr>
        <w:spacing w:after="0" w:line="310" w:lineRule="atLeast"/>
        <w:rPr>
          <w:rFonts w:ascii="Times" w:hAnsi="Times" w:cs="Times New Roman"/>
          <w:i/>
          <w:color w:val="000000"/>
          <w:sz w:val="20"/>
          <w:szCs w:val="20"/>
        </w:rPr>
      </w:pPr>
    </w:p>
    <w:p w:rsidR="00CB5273" w:rsidRPr="00CB5273" w:rsidRDefault="00CB5273" w:rsidP="00CB5273">
      <w:pPr>
        <w:spacing w:after="0"/>
        <w:ind w:left="567"/>
        <w:rPr>
          <w:rFonts w:ascii="Arial" w:hAnsi="Arial"/>
          <w:color w:val="000000"/>
        </w:rPr>
      </w:pPr>
      <w:r w:rsidRPr="00CB5273">
        <w:rPr>
          <w:rFonts w:ascii="Arial" w:hAnsi="Arial"/>
          <w:color w:val="000000"/>
        </w:rPr>
        <w:t xml:space="preserve">More details </w:t>
      </w:r>
      <w:proofErr w:type="gramStart"/>
      <w:r w:rsidRPr="00CB5273">
        <w:rPr>
          <w:rFonts w:ascii="Arial" w:hAnsi="Arial"/>
          <w:color w:val="000000"/>
        </w:rPr>
        <w:t>at :</w:t>
      </w:r>
      <w:proofErr w:type="gramEnd"/>
      <w:r w:rsidRPr="00CB5273">
        <w:rPr>
          <w:rFonts w:ascii="Arial" w:hAnsi="Arial"/>
          <w:color w:val="000000"/>
        </w:rPr>
        <w:fldChar w:fldCharType="begin"/>
      </w:r>
      <w:r w:rsidRPr="00CB5273">
        <w:rPr>
          <w:rFonts w:ascii="Arial" w:hAnsi="Arial"/>
          <w:color w:val="000000"/>
        </w:rPr>
        <w:instrText xml:space="preserve"> HYPERLINK "http://www.artofliving.org/meditation" \t "_blank" </w:instrText>
      </w:r>
      <w:r w:rsidRPr="00CB5273">
        <w:rPr>
          <w:rFonts w:ascii="Arial" w:hAnsi="Arial"/>
          <w:color w:val="000000"/>
        </w:rPr>
      </w:r>
      <w:r w:rsidRPr="00CB5273">
        <w:rPr>
          <w:rFonts w:ascii="Arial" w:hAnsi="Arial"/>
          <w:color w:val="000000"/>
        </w:rPr>
        <w:fldChar w:fldCharType="separate"/>
      </w:r>
      <w:r w:rsidRPr="00CB5273">
        <w:rPr>
          <w:rFonts w:ascii="Arial" w:hAnsi="Arial"/>
          <w:color w:val="0000FF"/>
          <w:u w:val="single"/>
        </w:rPr>
        <w:t>www.artofliving.org/meditation</w:t>
      </w:r>
      <w:r w:rsidRPr="00CB5273">
        <w:rPr>
          <w:rFonts w:ascii="Arial" w:hAnsi="Arial"/>
          <w:color w:val="000000"/>
        </w:rPr>
        <w:fldChar w:fldCharType="end"/>
      </w:r>
      <w:r w:rsidRPr="00CB5273">
        <w:rPr>
          <w:rFonts w:ascii="Arial" w:hAnsi="Arial"/>
          <w:color w:val="000000"/>
        </w:rPr>
        <w:t> </w:t>
      </w:r>
    </w:p>
    <w:p w:rsidR="00CB5273" w:rsidRPr="00CB5273" w:rsidRDefault="00CB5273" w:rsidP="00CB5273">
      <w:pPr>
        <w:spacing w:after="0" w:line="421" w:lineRule="atLeast"/>
        <w:rPr>
          <w:rFonts w:ascii="Times" w:hAnsi="Times" w:cs="Times New Roman"/>
          <w:i/>
          <w:color w:val="000000"/>
          <w:sz w:val="20"/>
          <w:szCs w:val="20"/>
        </w:rPr>
      </w:pPr>
      <w:r w:rsidRPr="00CB5273">
        <w:rPr>
          <w:rFonts w:ascii="Times" w:hAnsi="Times" w:cs="Times New Roman"/>
          <w:i/>
          <w:color w:val="000000"/>
          <w:sz w:val="20"/>
          <w:szCs w:val="20"/>
        </w:rPr>
        <w:t> </w:t>
      </w:r>
    </w:p>
    <w:p w:rsidR="00CB5273" w:rsidRDefault="00CB5273"/>
    <w:sectPr w:rsidR="00CB5273" w:rsidSect="00CB5273">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E4D42C3"/>
    <w:multiLevelType w:val="multilevel"/>
    <w:tmpl w:val="66DC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B5273"/>
    <w:rsid w:val="0093553B"/>
    <w:rsid w:val="00CB527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D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B5273"/>
    <w:rPr>
      <w:color w:val="0000FF"/>
      <w:u w:val="single"/>
    </w:rPr>
  </w:style>
  <w:style w:type="character" w:customStyle="1" w:styleId="apple-converted-space">
    <w:name w:val="apple-converted-space"/>
    <w:basedOn w:val="DefaultParagraphFont"/>
    <w:rsid w:val="00CB5273"/>
  </w:style>
</w:styles>
</file>

<file path=word/webSettings.xml><?xml version="1.0" encoding="utf-8"?>
<w:webSettings xmlns:r="http://schemas.openxmlformats.org/officeDocument/2006/relationships" xmlns:w="http://schemas.openxmlformats.org/wordprocessingml/2006/main">
  <w:divs>
    <w:div w:id="2138719152">
      <w:bodyDiv w:val="1"/>
      <w:marLeft w:val="0"/>
      <w:marRight w:val="0"/>
      <w:marTop w:val="0"/>
      <w:marBottom w:val="0"/>
      <w:divBdr>
        <w:top w:val="none" w:sz="0" w:space="0" w:color="auto"/>
        <w:left w:val="none" w:sz="0" w:space="0" w:color="auto"/>
        <w:bottom w:val="none" w:sz="0" w:space="0" w:color="auto"/>
        <w:right w:val="none" w:sz="0" w:space="0" w:color="auto"/>
      </w:divBdr>
      <w:divsChild>
        <w:div w:id="1964076393">
          <w:marLeft w:val="0"/>
          <w:marRight w:val="0"/>
          <w:marTop w:val="0"/>
          <w:marBottom w:val="0"/>
          <w:divBdr>
            <w:top w:val="none" w:sz="0" w:space="0" w:color="auto"/>
            <w:left w:val="none" w:sz="0" w:space="0" w:color="auto"/>
            <w:bottom w:val="none" w:sz="0" w:space="0" w:color="auto"/>
            <w:right w:val="none" w:sz="0" w:space="0" w:color="auto"/>
          </w:divBdr>
          <w:divsChild>
            <w:div w:id="555435644">
              <w:blockQuote w:val="1"/>
              <w:marLeft w:val="96"/>
              <w:marRight w:val="0"/>
              <w:marTop w:val="0"/>
              <w:marBottom w:val="0"/>
              <w:divBdr>
                <w:top w:val="none" w:sz="0" w:space="0" w:color="auto"/>
                <w:left w:val="single" w:sz="8" w:space="6" w:color="CCCCCC"/>
                <w:bottom w:val="none" w:sz="0" w:space="0" w:color="auto"/>
                <w:right w:val="none" w:sz="0" w:space="0" w:color="auto"/>
              </w:divBdr>
              <w:divsChild>
                <w:div w:id="1311710177">
                  <w:marLeft w:val="0"/>
                  <w:marRight w:val="0"/>
                  <w:marTop w:val="0"/>
                  <w:marBottom w:val="0"/>
                  <w:divBdr>
                    <w:top w:val="none" w:sz="0" w:space="0" w:color="auto"/>
                    <w:left w:val="none" w:sz="0" w:space="0" w:color="auto"/>
                    <w:bottom w:val="none" w:sz="0" w:space="0" w:color="auto"/>
                    <w:right w:val="none" w:sz="0" w:space="0" w:color="auto"/>
                  </w:divBdr>
                  <w:divsChild>
                    <w:div w:id="19172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9938">
              <w:marLeft w:val="0"/>
              <w:marRight w:val="0"/>
              <w:marTop w:val="0"/>
              <w:marBottom w:val="0"/>
              <w:divBdr>
                <w:top w:val="none" w:sz="0" w:space="0" w:color="auto"/>
                <w:left w:val="none" w:sz="0" w:space="0" w:color="auto"/>
                <w:bottom w:val="none" w:sz="0" w:space="0" w:color="auto"/>
                <w:right w:val="none" w:sz="0" w:space="0" w:color="auto"/>
              </w:divBdr>
            </w:div>
          </w:divsChild>
        </w:div>
        <w:div w:id="761923230">
          <w:blockQuote w:val="1"/>
          <w:marLeft w:val="96"/>
          <w:marRight w:val="0"/>
          <w:marTop w:val="0"/>
          <w:marBottom w:val="0"/>
          <w:divBdr>
            <w:top w:val="none" w:sz="0" w:space="0" w:color="auto"/>
            <w:left w:val="single" w:sz="8" w:space="6" w:color="CCCCCC"/>
            <w:bottom w:val="none" w:sz="0" w:space="0" w:color="auto"/>
            <w:right w:val="none" w:sz="0" w:space="0" w:color="auto"/>
          </w:divBdr>
          <w:divsChild>
            <w:div w:id="496578061">
              <w:marLeft w:val="0"/>
              <w:marRight w:val="0"/>
              <w:marTop w:val="0"/>
              <w:marBottom w:val="0"/>
              <w:divBdr>
                <w:top w:val="none" w:sz="0" w:space="0" w:color="auto"/>
                <w:left w:val="none" w:sz="0" w:space="0" w:color="auto"/>
                <w:bottom w:val="none" w:sz="0" w:space="0" w:color="auto"/>
                <w:right w:val="none" w:sz="0" w:space="0" w:color="auto"/>
              </w:divBdr>
              <w:divsChild>
                <w:div w:id="1963803936">
                  <w:marLeft w:val="0"/>
                  <w:marRight w:val="0"/>
                  <w:marTop w:val="0"/>
                  <w:marBottom w:val="0"/>
                  <w:divBdr>
                    <w:top w:val="none" w:sz="0" w:space="0" w:color="auto"/>
                    <w:left w:val="none" w:sz="0" w:space="0" w:color="auto"/>
                    <w:bottom w:val="none" w:sz="0" w:space="0" w:color="auto"/>
                    <w:right w:val="none" w:sz="0" w:space="0" w:color="auto"/>
                  </w:divBdr>
                </w:div>
                <w:div w:id="516893530">
                  <w:marLeft w:val="0"/>
                  <w:marRight w:val="0"/>
                  <w:marTop w:val="0"/>
                  <w:marBottom w:val="0"/>
                  <w:divBdr>
                    <w:top w:val="none" w:sz="0" w:space="0" w:color="auto"/>
                    <w:left w:val="none" w:sz="0" w:space="0" w:color="auto"/>
                    <w:bottom w:val="none" w:sz="0" w:space="0" w:color="auto"/>
                    <w:right w:val="none" w:sz="0" w:space="0" w:color="auto"/>
                  </w:divBdr>
                  <w:divsChild>
                    <w:div w:id="1082600616">
                      <w:marLeft w:val="0"/>
                      <w:marRight w:val="0"/>
                      <w:marTop w:val="0"/>
                      <w:marBottom w:val="0"/>
                      <w:divBdr>
                        <w:top w:val="none" w:sz="0" w:space="0" w:color="auto"/>
                        <w:left w:val="none" w:sz="0" w:space="0" w:color="auto"/>
                        <w:bottom w:val="none" w:sz="0" w:space="0" w:color="auto"/>
                        <w:right w:val="none" w:sz="0" w:space="0" w:color="auto"/>
                      </w:divBdr>
                    </w:div>
                    <w:div w:id="1022362388">
                      <w:marLeft w:val="0"/>
                      <w:marRight w:val="0"/>
                      <w:marTop w:val="0"/>
                      <w:marBottom w:val="0"/>
                      <w:divBdr>
                        <w:top w:val="none" w:sz="0" w:space="0" w:color="auto"/>
                        <w:left w:val="none" w:sz="0" w:space="0" w:color="auto"/>
                        <w:bottom w:val="none" w:sz="0" w:space="0" w:color="auto"/>
                        <w:right w:val="none" w:sz="0" w:space="0" w:color="auto"/>
                      </w:divBdr>
                    </w:div>
                    <w:div w:id="59596988">
                      <w:marLeft w:val="0"/>
                      <w:marRight w:val="0"/>
                      <w:marTop w:val="0"/>
                      <w:marBottom w:val="0"/>
                      <w:divBdr>
                        <w:top w:val="none" w:sz="0" w:space="0" w:color="auto"/>
                        <w:left w:val="none" w:sz="0" w:space="0" w:color="auto"/>
                        <w:bottom w:val="none" w:sz="0" w:space="0" w:color="auto"/>
                        <w:right w:val="none" w:sz="0" w:space="0" w:color="auto"/>
                      </w:divBdr>
                      <w:divsChild>
                        <w:div w:id="37744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521954">
          <w:marLeft w:val="0"/>
          <w:marRight w:val="0"/>
          <w:marTop w:val="0"/>
          <w:marBottom w:val="0"/>
          <w:divBdr>
            <w:top w:val="none" w:sz="0" w:space="0" w:color="auto"/>
            <w:left w:val="none" w:sz="0" w:space="0" w:color="auto"/>
            <w:bottom w:val="none" w:sz="0" w:space="0" w:color="auto"/>
            <w:right w:val="none" w:sz="0" w:space="0" w:color="auto"/>
          </w:divBdr>
        </w:div>
        <w:div w:id="1625765708">
          <w:blockQuote w:val="1"/>
          <w:marLeft w:val="96"/>
          <w:marRight w:val="0"/>
          <w:marTop w:val="0"/>
          <w:marBottom w:val="0"/>
          <w:divBdr>
            <w:top w:val="none" w:sz="0" w:space="0" w:color="auto"/>
            <w:left w:val="single" w:sz="8" w:space="6" w:color="CCCCCC"/>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2938</Characters>
  <Application>Microsoft Word 12.0.0</Application>
  <DocSecurity>0</DocSecurity>
  <Lines>24</Lines>
  <Paragraphs>5</Paragraphs>
  <ScaleCrop>false</ScaleCrop>
  <Company>abc</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Shikha Shikha</dc:creator>
  <cp:keywords/>
  <cp:lastModifiedBy>Shikha Shikha</cp:lastModifiedBy>
  <cp:revision>1</cp:revision>
  <dcterms:created xsi:type="dcterms:W3CDTF">2012-08-21T06:45:00Z</dcterms:created>
  <dcterms:modified xsi:type="dcterms:W3CDTF">2012-08-24T12:54:00Z</dcterms:modified>
</cp:coreProperties>
</file>